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FD6F4EA" w:rsidR="00702EE4" w:rsidRPr="00CF14E3"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69098477"/>
      <w:r w:rsidRPr="00CF14E3">
        <w:rPr>
          <w:rFonts w:ascii="Arial" w:hAnsi="Arial" w:cs="Arial"/>
          <w:b/>
          <w:bCs/>
          <w:kern w:val="32"/>
          <w:sz w:val="32"/>
          <w:szCs w:val="32"/>
          <w:lang w:val="en-GB"/>
        </w:rPr>
        <w:t>SA</w:t>
      </w:r>
      <w:r w:rsidR="00CF14E3" w:rsidRPr="00CF14E3">
        <w:rPr>
          <w:rFonts w:ascii="Arial" w:hAnsi="Arial" w:cs="Arial"/>
          <w:b/>
          <w:bCs/>
          <w:kern w:val="32"/>
          <w:sz w:val="32"/>
          <w:szCs w:val="32"/>
          <w:lang w:val="en-GB"/>
        </w:rPr>
        <w:t>TURDAY OF THE BLESSED VIRGIN MARY</w:t>
      </w:r>
    </w:p>
    <w:bookmarkEnd w:id="0"/>
    <w:bookmarkEnd w:id="1"/>
    <w:p w14:paraId="2B8CCFE0" w14:textId="1E0D6EA2" w:rsidR="00993EFF" w:rsidRPr="00CF14E3" w:rsidRDefault="00CF14E3" w:rsidP="00202F12">
      <w:pPr>
        <w:pStyle w:val="Titolo1"/>
        <w:spacing w:before="0" w:after="120"/>
        <w:jc w:val="center"/>
        <w:rPr>
          <w:i/>
          <w:iCs/>
          <w:lang w:val="en-GB"/>
        </w:rPr>
      </w:pPr>
      <w:r w:rsidRPr="00CF14E3">
        <w:rPr>
          <w:lang w:val="en-GB"/>
        </w:rPr>
        <w:t>Queen of Confessors of F</w:t>
      </w:r>
      <w:r>
        <w:rPr>
          <w:lang w:val="en-GB"/>
        </w:rPr>
        <w:t>aith</w:t>
      </w:r>
    </w:p>
    <w:p w14:paraId="6D59730D" w14:textId="1B3C4363" w:rsidR="00CF14E3" w:rsidRPr="00CF14E3" w:rsidRDefault="00CF14E3" w:rsidP="00CF14E3">
      <w:pPr>
        <w:spacing w:after="120"/>
        <w:jc w:val="both"/>
        <w:rPr>
          <w:rFonts w:ascii="Arial" w:hAnsi="Arial" w:cs="Arial"/>
          <w:szCs w:val="22"/>
          <w:lang w:val="en-GB"/>
        </w:rPr>
      </w:pPr>
      <w:r>
        <w:rPr>
          <w:rFonts w:ascii="Arial" w:hAnsi="Arial" w:cs="Arial"/>
          <w:szCs w:val="22"/>
          <w:lang w:val="en-GB"/>
        </w:rPr>
        <w:t>Once we</w:t>
      </w:r>
      <w:r w:rsidRPr="00CF14E3">
        <w:rPr>
          <w:rFonts w:ascii="Arial" w:hAnsi="Arial" w:cs="Arial"/>
          <w:szCs w:val="22"/>
          <w:lang w:val="en-GB"/>
        </w:rPr>
        <w:t xml:space="preserve"> wrote: There are martyrs and there are confessors of the faith, </w:t>
      </w:r>
      <w:r>
        <w:rPr>
          <w:rFonts w:ascii="Arial" w:hAnsi="Arial" w:cs="Arial"/>
          <w:szCs w:val="22"/>
          <w:lang w:val="en-GB"/>
        </w:rPr>
        <w:t>or</w:t>
      </w:r>
      <w:r w:rsidRPr="00CF14E3">
        <w:rPr>
          <w:rFonts w:ascii="Arial" w:hAnsi="Arial" w:cs="Arial"/>
          <w:szCs w:val="22"/>
          <w:lang w:val="en-GB"/>
        </w:rPr>
        <w:t xml:space="preserve"> true Christians. We know that the martyrs professed their faith by sealing it with their blood, shed as an acceptable sacrifice to God </w:t>
      </w:r>
      <w:r>
        <w:rPr>
          <w:rFonts w:ascii="Arial" w:hAnsi="Arial" w:cs="Arial"/>
          <w:szCs w:val="22"/>
          <w:lang w:val="en-GB"/>
        </w:rPr>
        <w:t>over</w:t>
      </w:r>
      <w:r w:rsidRPr="00CF14E3">
        <w:rPr>
          <w:rFonts w:ascii="Arial" w:hAnsi="Arial" w:cs="Arial"/>
          <w:szCs w:val="22"/>
          <w:lang w:val="en-GB"/>
        </w:rPr>
        <w:t xml:space="preserve"> it. Theirs was a bloody sacrifice, because the shedding of blood was real. Physically they died and not only spiritually. </w:t>
      </w:r>
      <w:r>
        <w:rPr>
          <w:rFonts w:ascii="Arial" w:hAnsi="Arial" w:cs="Arial"/>
          <w:szCs w:val="22"/>
          <w:lang w:val="en-GB"/>
        </w:rPr>
        <w:t>Then, w</w:t>
      </w:r>
      <w:r w:rsidRPr="00CF14E3">
        <w:rPr>
          <w:rFonts w:ascii="Arial" w:hAnsi="Arial" w:cs="Arial"/>
          <w:szCs w:val="22"/>
          <w:lang w:val="en-GB"/>
        </w:rPr>
        <w:t>ho are the confessors of faith, or true Christians, as the term has been officially translated? Confessors of the faith are all those who have lived the theological and cardinal virtues in a heroic manner, consuming themselves in true faith, hope, charity, adorning themselves more and more each day with wisdom, growing in prudence, justice, fortitude, temperance. The confessor of the faith di</w:t>
      </w:r>
      <w:r w:rsidR="00BD7076">
        <w:rPr>
          <w:rFonts w:ascii="Arial" w:hAnsi="Arial" w:cs="Arial"/>
          <w:szCs w:val="22"/>
          <w:lang w:val="en-GB"/>
        </w:rPr>
        <w:t>ffers</w:t>
      </w:r>
      <w:r w:rsidRPr="00CF14E3">
        <w:rPr>
          <w:rFonts w:ascii="Arial" w:hAnsi="Arial" w:cs="Arial"/>
          <w:szCs w:val="22"/>
          <w:lang w:val="en-GB"/>
        </w:rPr>
        <w:t xml:space="preserve"> from the lukewarm, mediocre, insipid, foolish, vain, even non-Christian Christian, because he is a perennial false witness to the faith embraced in Christ Jesus and his Word.</w:t>
      </w:r>
    </w:p>
    <w:p w14:paraId="3D41A329" w14:textId="78973A5E" w:rsidR="003D4D56" w:rsidRPr="00BD7076" w:rsidRDefault="00BD7076" w:rsidP="00BD7076">
      <w:pPr>
        <w:spacing w:after="120"/>
        <w:jc w:val="both"/>
        <w:rPr>
          <w:rFonts w:ascii="Arial" w:hAnsi="Arial" w:cs="Arial"/>
          <w:szCs w:val="22"/>
          <w:lang w:val="en-GB"/>
        </w:rPr>
      </w:pPr>
      <w:r w:rsidRPr="00BD7076">
        <w:rPr>
          <w:rFonts w:ascii="Arial" w:hAnsi="Arial" w:cs="Arial"/>
          <w:szCs w:val="22"/>
          <w:lang w:val="en-GB"/>
        </w:rPr>
        <w:t>Why is the Virgin Mary proclaimed and invoked as Queen of true Christians, or confessors of faith, and not simply Queen of Christians? She is proclaimed Queen of the Confessors of faith, who are the true Christians, because in this invocation, a very particular truth is highlighted. Our Heavenly Mother is Queen of true Christians in two ways. Because</w:t>
      </w:r>
      <w:r>
        <w:rPr>
          <w:rFonts w:ascii="Arial" w:hAnsi="Arial" w:cs="Arial"/>
          <w:szCs w:val="22"/>
          <w:lang w:val="en-GB"/>
        </w:rPr>
        <w:t>, before</w:t>
      </w:r>
      <w:r w:rsidRPr="00BD7076">
        <w:rPr>
          <w:rFonts w:ascii="Arial" w:hAnsi="Arial" w:cs="Arial"/>
          <w:szCs w:val="22"/>
          <w:lang w:val="en-GB"/>
        </w:rPr>
        <w:t xml:space="preserve"> the Angel's announcement, </w:t>
      </w:r>
      <w:proofErr w:type="gramStart"/>
      <w:r>
        <w:rPr>
          <w:rFonts w:ascii="Arial" w:hAnsi="Arial" w:cs="Arial"/>
          <w:szCs w:val="22"/>
          <w:lang w:val="en-GB"/>
        </w:rPr>
        <w:t>She</w:t>
      </w:r>
      <w:proofErr w:type="gramEnd"/>
      <w:r>
        <w:rPr>
          <w:rFonts w:ascii="Arial" w:hAnsi="Arial" w:cs="Arial"/>
          <w:szCs w:val="22"/>
          <w:lang w:val="en-GB"/>
        </w:rPr>
        <w:t xml:space="preserve"> </w:t>
      </w:r>
      <w:r w:rsidRPr="00BD7076">
        <w:rPr>
          <w:rFonts w:ascii="Arial" w:hAnsi="Arial" w:cs="Arial"/>
          <w:szCs w:val="22"/>
          <w:lang w:val="en-GB"/>
        </w:rPr>
        <w:t>instantly proclaimed Herself the Handmaid of the Lord, willing to</w:t>
      </w:r>
      <w:r>
        <w:rPr>
          <w:rFonts w:ascii="Arial" w:hAnsi="Arial" w:cs="Arial"/>
          <w:szCs w:val="22"/>
          <w:lang w:val="en-GB"/>
        </w:rPr>
        <w:t xml:space="preserve"> fulfil</w:t>
      </w:r>
      <w:r w:rsidRPr="00BD7076">
        <w:rPr>
          <w:rFonts w:ascii="Arial" w:hAnsi="Arial" w:cs="Arial"/>
          <w:szCs w:val="22"/>
          <w:lang w:val="en-GB"/>
        </w:rPr>
        <w:t xml:space="preserve"> in Her life every Word heard today and not only today but also for the near future. </w:t>
      </w:r>
      <w:r>
        <w:rPr>
          <w:rFonts w:ascii="Arial" w:hAnsi="Arial" w:cs="Arial"/>
          <w:szCs w:val="22"/>
          <w:lang w:val="en-GB"/>
        </w:rPr>
        <w:t xml:space="preserve">Not only has </w:t>
      </w:r>
      <w:r w:rsidRPr="00BD7076">
        <w:rPr>
          <w:rFonts w:ascii="Arial" w:hAnsi="Arial" w:cs="Arial"/>
          <w:szCs w:val="22"/>
          <w:lang w:val="en-GB"/>
        </w:rPr>
        <w:t xml:space="preserve">She proclaimed </w:t>
      </w:r>
      <w:r>
        <w:rPr>
          <w:rFonts w:ascii="Arial" w:hAnsi="Arial" w:cs="Arial"/>
          <w:szCs w:val="22"/>
          <w:lang w:val="en-GB"/>
        </w:rPr>
        <w:t>H</w:t>
      </w:r>
      <w:r w:rsidRPr="00BD7076">
        <w:rPr>
          <w:rFonts w:ascii="Arial" w:hAnsi="Arial" w:cs="Arial"/>
          <w:szCs w:val="22"/>
          <w:lang w:val="en-GB"/>
        </w:rPr>
        <w:t xml:space="preserve">erself the faithful, obedient, listening Woman, but </w:t>
      </w:r>
      <w:r>
        <w:rPr>
          <w:rFonts w:ascii="Arial" w:hAnsi="Arial" w:cs="Arial"/>
          <w:szCs w:val="22"/>
          <w:lang w:val="en-GB"/>
        </w:rPr>
        <w:t xml:space="preserve">She is </w:t>
      </w:r>
      <w:r w:rsidRPr="00BD7076">
        <w:rPr>
          <w:rFonts w:ascii="Arial" w:hAnsi="Arial" w:cs="Arial"/>
          <w:szCs w:val="22"/>
          <w:lang w:val="en-GB"/>
        </w:rPr>
        <w:t xml:space="preserve">also attentive to God's desires and to every even smallest manifestation of his will. We know that to obey well, we must also understand well. If one does not understand well, one cannot obey well either, because since obedience is always a work to be done, if one does not know what to do, one does things, but one does them badly, in a human and not a divine way, according to earthly principles and not according to heavenly rules. The Virgin Mary was in soul and spirit all intent on meditation, reflection, thought. She meditated, reflected, thought </w:t>
      </w:r>
      <w:proofErr w:type="gramStart"/>
      <w:r w:rsidRPr="00BD7076">
        <w:rPr>
          <w:rFonts w:ascii="Arial" w:hAnsi="Arial" w:cs="Arial"/>
          <w:szCs w:val="22"/>
          <w:lang w:val="en-GB"/>
        </w:rPr>
        <w:t>in order to</w:t>
      </w:r>
      <w:proofErr w:type="gramEnd"/>
      <w:r w:rsidRPr="00BD7076">
        <w:rPr>
          <w:rFonts w:ascii="Arial" w:hAnsi="Arial" w:cs="Arial"/>
          <w:szCs w:val="22"/>
          <w:lang w:val="en-GB"/>
        </w:rPr>
        <w:t xml:space="preserve"> better understand, in order to better obey. Hers was a heart perpetually immersed in the mystery of the Holy Spirit, from </w:t>
      </w:r>
      <w:r>
        <w:rPr>
          <w:rFonts w:ascii="Arial" w:hAnsi="Arial" w:cs="Arial"/>
          <w:szCs w:val="22"/>
          <w:lang w:val="en-GB"/>
        </w:rPr>
        <w:t>W</w:t>
      </w:r>
      <w:r w:rsidRPr="00BD7076">
        <w:rPr>
          <w:rFonts w:ascii="Arial" w:hAnsi="Arial" w:cs="Arial"/>
          <w:szCs w:val="22"/>
          <w:lang w:val="en-GB"/>
        </w:rPr>
        <w:t xml:space="preserve">hom </w:t>
      </w:r>
      <w:r>
        <w:rPr>
          <w:rFonts w:ascii="Arial" w:hAnsi="Arial" w:cs="Arial"/>
          <w:szCs w:val="22"/>
          <w:lang w:val="en-GB"/>
        </w:rPr>
        <w:t>S</w:t>
      </w:r>
      <w:r w:rsidRPr="00BD7076">
        <w:rPr>
          <w:rFonts w:ascii="Arial" w:hAnsi="Arial" w:cs="Arial"/>
          <w:szCs w:val="22"/>
          <w:lang w:val="en-GB"/>
        </w:rPr>
        <w:t>he drew the light necessary to do well the things of our Heavenly Father</w:t>
      </w:r>
      <w:r w:rsidR="003D4D56" w:rsidRPr="00BD7076">
        <w:rPr>
          <w:rFonts w:ascii="Arial" w:hAnsi="Arial" w:cs="Arial"/>
          <w:szCs w:val="22"/>
          <w:lang w:val="en-GB"/>
        </w:rPr>
        <w:t xml:space="preserve">. </w:t>
      </w:r>
    </w:p>
    <w:p w14:paraId="45E698FC" w14:textId="5E35079C" w:rsidR="00BD7076" w:rsidRDefault="00BD7076" w:rsidP="00BD7076">
      <w:pPr>
        <w:spacing w:after="120"/>
        <w:jc w:val="both"/>
        <w:rPr>
          <w:rFonts w:ascii="Arial" w:hAnsi="Arial" w:cs="Arial"/>
          <w:szCs w:val="22"/>
        </w:rPr>
      </w:pPr>
      <w:r w:rsidRPr="00BD7076">
        <w:rPr>
          <w:rFonts w:ascii="Arial" w:hAnsi="Arial" w:cs="Arial"/>
          <w:szCs w:val="22"/>
          <w:lang w:val="en-GB"/>
        </w:rPr>
        <w:t xml:space="preserve">In the Virgin Mary there was never an error of judgement, of little or poor penetration into the mystery, of a shadow not of full light that could in any way cloud her intellect, her mind, her discernment, her heart. The light of the Holy Spirit in </w:t>
      </w:r>
      <w:r>
        <w:rPr>
          <w:rFonts w:ascii="Arial" w:hAnsi="Arial" w:cs="Arial"/>
          <w:szCs w:val="22"/>
          <w:lang w:val="en-GB"/>
        </w:rPr>
        <w:t>H</w:t>
      </w:r>
      <w:r w:rsidRPr="00BD7076">
        <w:rPr>
          <w:rFonts w:ascii="Arial" w:hAnsi="Arial" w:cs="Arial"/>
          <w:szCs w:val="22"/>
          <w:lang w:val="en-GB"/>
        </w:rPr>
        <w:t xml:space="preserve">er was always very full and very clear. Hence her obedience was always most perfect. This truth must be proclaimed firmly, decisively, resolutely. The obedience of the </w:t>
      </w:r>
      <w:proofErr w:type="gramStart"/>
      <w:r w:rsidRPr="00BD7076">
        <w:rPr>
          <w:rFonts w:ascii="Arial" w:hAnsi="Arial" w:cs="Arial"/>
          <w:szCs w:val="22"/>
          <w:lang w:val="en-GB"/>
        </w:rPr>
        <w:t>Mother</w:t>
      </w:r>
      <w:proofErr w:type="gramEnd"/>
      <w:r w:rsidRPr="00BD7076">
        <w:rPr>
          <w:rFonts w:ascii="Arial" w:hAnsi="Arial" w:cs="Arial"/>
          <w:szCs w:val="22"/>
          <w:lang w:val="en-GB"/>
        </w:rPr>
        <w:t xml:space="preserve"> of God is most perfect, because most perfect is the knowledge of God's will in her life. However, </w:t>
      </w:r>
      <w:proofErr w:type="gramStart"/>
      <w:r w:rsidR="00454596">
        <w:rPr>
          <w:rFonts w:ascii="Arial" w:hAnsi="Arial" w:cs="Arial"/>
          <w:szCs w:val="22"/>
          <w:lang w:val="en-GB"/>
        </w:rPr>
        <w:t>S</w:t>
      </w:r>
      <w:r w:rsidRPr="00BD7076">
        <w:rPr>
          <w:rFonts w:ascii="Arial" w:hAnsi="Arial" w:cs="Arial"/>
          <w:szCs w:val="22"/>
          <w:lang w:val="en-GB"/>
        </w:rPr>
        <w:t>he</w:t>
      </w:r>
      <w:proofErr w:type="gramEnd"/>
      <w:r w:rsidRPr="00BD7076">
        <w:rPr>
          <w:rFonts w:ascii="Arial" w:hAnsi="Arial" w:cs="Arial"/>
          <w:szCs w:val="22"/>
          <w:lang w:val="en-GB"/>
        </w:rPr>
        <w:t xml:space="preserve"> is not only Queen of true Christians or confessors of the faith because </w:t>
      </w:r>
      <w:r w:rsidR="00454596">
        <w:rPr>
          <w:rFonts w:ascii="Arial" w:hAnsi="Arial" w:cs="Arial"/>
          <w:szCs w:val="22"/>
          <w:lang w:val="en-GB"/>
        </w:rPr>
        <w:t>S</w:t>
      </w:r>
      <w:r w:rsidRPr="00BD7076">
        <w:rPr>
          <w:rFonts w:ascii="Arial" w:hAnsi="Arial" w:cs="Arial"/>
          <w:szCs w:val="22"/>
          <w:lang w:val="en-GB"/>
        </w:rPr>
        <w:t xml:space="preserve">he is most obedient to every command of the Lord. She is Queen because She is Queen in obedience. Never was there on earth, </w:t>
      </w:r>
      <w:r w:rsidR="00454596">
        <w:rPr>
          <w:rFonts w:ascii="Arial" w:hAnsi="Arial" w:cs="Arial"/>
          <w:szCs w:val="22"/>
          <w:lang w:val="en-GB"/>
        </w:rPr>
        <w:t xml:space="preserve">by </w:t>
      </w:r>
      <w:r w:rsidRPr="00BD7076">
        <w:rPr>
          <w:rFonts w:ascii="Arial" w:hAnsi="Arial" w:cs="Arial"/>
          <w:szCs w:val="22"/>
          <w:lang w:val="en-GB"/>
        </w:rPr>
        <w:t xml:space="preserve">a creature, </w:t>
      </w:r>
      <w:r w:rsidR="00454596">
        <w:rPr>
          <w:rFonts w:ascii="Arial" w:hAnsi="Arial" w:cs="Arial"/>
          <w:szCs w:val="22"/>
          <w:lang w:val="en-GB"/>
        </w:rPr>
        <w:t xml:space="preserve">such </w:t>
      </w:r>
      <w:r w:rsidRPr="00BD7076">
        <w:rPr>
          <w:rFonts w:ascii="Arial" w:hAnsi="Arial" w:cs="Arial"/>
          <w:szCs w:val="22"/>
          <w:lang w:val="en-GB"/>
        </w:rPr>
        <w:t xml:space="preserve">obedience </w:t>
      </w:r>
      <w:proofErr w:type="gramStart"/>
      <w:r w:rsidRPr="00BD7076">
        <w:rPr>
          <w:rFonts w:ascii="Arial" w:hAnsi="Arial" w:cs="Arial"/>
          <w:szCs w:val="22"/>
          <w:lang w:val="en-GB"/>
        </w:rPr>
        <w:t>similar to</w:t>
      </w:r>
      <w:proofErr w:type="gramEnd"/>
      <w:r w:rsidRPr="00BD7076">
        <w:rPr>
          <w:rFonts w:ascii="Arial" w:hAnsi="Arial" w:cs="Arial"/>
          <w:szCs w:val="22"/>
          <w:lang w:val="en-GB"/>
        </w:rPr>
        <w:t xml:space="preserve"> hers - we are not speaking here of Christ Jesus - for perfection of faith, hope, charity. She had to confess her faith in every Word of God at the foot of the cross, when her Son was about to die. She had to believe in his eternal kingdom while Jesus hung from the cross. Eternity and death do not mix. Yet the Virgin Mary believed against all human hope. Moreover, </w:t>
      </w:r>
      <w:r w:rsidR="00454596">
        <w:rPr>
          <w:rFonts w:ascii="Arial" w:hAnsi="Arial" w:cs="Arial"/>
          <w:szCs w:val="22"/>
          <w:lang w:val="en-GB"/>
        </w:rPr>
        <w:t xml:space="preserve">in Mary </w:t>
      </w:r>
      <w:r w:rsidR="00454596" w:rsidRPr="00454596">
        <w:rPr>
          <w:rFonts w:ascii="Arial" w:hAnsi="Arial" w:cs="Arial"/>
          <w:szCs w:val="22"/>
          <w:lang w:val="en-GB"/>
        </w:rPr>
        <w:t>the fullness of charity</w:t>
      </w:r>
      <w:r w:rsidR="00454596" w:rsidRPr="00454596">
        <w:rPr>
          <w:rFonts w:ascii="Arial" w:hAnsi="Arial" w:cs="Arial"/>
          <w:szCs w:val="22"/>
          <w:lang w:val="en-GB"/>
        </w:rPr>
        <w:t xml:space="preserve"> </w:t>
      </w:r>
      <w:r w:rsidR="00454596">
        <w:rPr>
          <w:rFonts w:ascii="Arial" w:hAnsi="Arial" w:cs="Arial"/>
          <w:szCs w:val="22"/>
          <w:lang w:val="en-GB"/>
        </w:rPr>
        <w:t xml:space="preserve">is added </w:t>
      </w:r>
      <w:r w:rsidRPr="00BD7076">
        <w:rPr>
          <w:rFonts w:ascii="Arial" w:hAnsi="Arial" w:cs="Arial"/>
          <w:szCs w:val="22"/>
          <w:lang w:val="en-GB"/>
        </w:rPr>
        <w:t>to the perfection of fait</w:t>
      </w:r>
      <w:r w:rsidR="00454596">
        <w:rPr>
          <w:rFonts w:ascii="Arial" w:hAnsi="Arial" w:cs="Arial"/>
          <w:szCs w:val="22"/>
          <w:lang w:val="en-GB"/>
        </w:rPr>
        <w:t>h</w:t>
      </w:r>
      <w:r w:rsidRPr="00BD7076">
        <w:rPr>
          <w:rFonts w:ascii="Arial" w:hAnsi="Arial" w:cs="Arial"/>
          <w:szCs w:val="22"/>
          <w:lang w:val="en-GB"/>
        </w:rPr>
        <w:t xml:space="preserve">. Her love went so far as to love her enemies, to pray for her persecutors, to accept every man as her son, to offer </w:t>
      </w:r>
      <w:r w:rsidR="00454596">
        <w:rPr>
          <w:rFonts w:ascii="Arial" w:hAnsi="Arial" w:cs="Arial"/>
          <w:szCs w:val="22"/>
          <w:lang w:val="en-GB"/>
        </w:rPr>
        <w:t>H</w:t>
      </w:r>
      <w:r w:rsidRPr="00BD7076">
        <w:rPr>
          <w:rFonts w:ascii="Arial" w:hAnsi="Arial" w:cs="Arial"/>
          <w:szCs w:val="22"/>
          <w:lang w:val="en-GB"/>
        </w:rPr>
        <w:t xml:space="preserve">erself for the conversion of God's enemies. There is no greater love on earth than that experienced by the Virgin Mary at the foot of the Cross </w:t>
      </w:r>
      <w:proofErr w:type="gramStart"/>
      <w:r w:rsidRPr="00BD7076">
        <w:rPr>
          <w:rFonts w:ascii="Arial" w:hAnsi="Arial" w:cs="Arial"/>
          <w:szCs w:val="22"/>
          <w:lang w:val="en-GB"/>
        </w:rPr>
        <w:t>and also</w:t>
      </w:r>
      <w:proofErr w:type="gramEnd"/>
      <w:r w:rsidRPr="00BD7076">
        <w:rPr>
          <w:rFonts w:ascii="Arial" w:hAnsi="Arial" w:cs="Arial"/>
          <w:szCs w:val="22"/>
          <w:lang w:val="en-GB"/>
        </w:rPr>
        <w:t xml:space="preserve"> before and after. Contemplating the beauty of her faith, hope, charity, prudence, </w:t>
      </w:r>
      <w:r w:rsidR="00454596">
        <w:rPr>
          <w:rFonts w:ascii="Arial" w:hAnsi="Arial" w:cs="Arial"/>
          <w:szCs w:val="22"/>
          <w:lang w:val="en-GB"/>
        </w:rPr>
        <w:t>righteousness</w:t>
      </w:r>
      <w:r w:rsidRPr="00BD7076">
        <w:rPr>
          <w:rFonts w:ascii="Arial" w:hAnsi="Arial" w:cs="Arial"/>
          <w:szCs w:val="22"/>
          <w:lang w:val="en-GB"/>
        </w:rPr>
        <w:t xml:space="preserve">, fortitude, temperance we should fall in love with </w:t>
      </w:r>
      <w:r w:rsidR="00454596">
        <w:rPr>
          <w:rFonts w:ascii="Arial" w:hAnsi="Arial" w:cs="Arial"/>
          <w:szCs w:val="22"/>
          <w:lang w:val="en-GB"/>
        </w:rPr>
        <w:t>H</w:t>
      </w:r>
      <w:r w:rsidRPr="00BD7076">
        <w:rPr>
          <w:rFonts w:ascii="Arial" w:hAnsi="Arial" w:cs="Arial"/>
          <w:szCs w:val="22"/>
          <w:lang w:val="en-GB"/>
        </w:rPr>
        <w:t xml:space="preserve">er and have only one desire in our hearts: to imitate </w:t>
      </w:r>
      <w:r w:rsidR="00454596">
        <w:rPr>
          <w:rFonts w:ascii="Arial" w:hAnsi="Arial" w:cs="Arial"/>
          <w:szCs w:val="22"/>
          <w:lang w:val="en-GB"/>
        </w:rPr>
        <w:t>H</w:t>
      </w:r>
      <w:r w:rsidRPr="00BD7076">
        <w:rPr>
          <w:rFonts w:ascii="Arial" w:hAnsi="Arial" w:cs="Arial"/>
          <w:szCs w:val="22"/>
          <w:lang w:val="en-GB"/>
        </w:rPr>
        <w:t xml:space="preserve">er all the days of our lives. Her beauty should attract us. If it does not attract us, it is a sign that our hearts and minds are all intent on things of the earth. </w:t>
      </w:r>
      <w:r w:rsidRPr="00BD7076">
        <w:rPr>
          <w:rFonts w:ascii="Arial" w:hAnsi="Arial" w:cs="Arial"/>
          <w:szCs w:val="22"/>
        </w:rPr>
        <w:t xml:space="preserve">And </w:t>
      </w:r>
      <w:proofErr w:type="spellStart"/>
      <w:r w:rsidRPr="00BD7076">
        <w:rPr>
          <w:rFonts w:ascii="Arial" w:hAnsi="Arial" w:cs="Arial"/>
          <w:szCs w:val="22"/>
        </w:rPr>
        <w:t>that</w:t>
      </w:r>
      <w:proofErr w:type="spellEnd"/>
      <w:r w:rsidRPr="00BD7076">
        <w:rPr>
          <w:rFonts w:ascii="Arial" w:hAnsi="Arial" w:cs="Arial"/>
          <w:szCs w:val="22"/>
        </w:rPr>
        <w:t xml:space="preserve"> </w:t>
      </w:r>
      <w:proofErr w:type="spellStart"/>
      <w:r w:rsidRPr="00BD7076">
        <w:rPr>
          <w:rFonts w:ascii="Arial" w:hAnsi="Arial" w:cs="Arial"/>
          <w:szCs w:val="22"/>
        </w:rPr>
        <w:t>is</w:t>
      </w:r>
      <w:proofErr w:type="spellEnd"/>
      <w:r w:rsidRPr="00BD7076">
        <w:rPr>
          <w:rFonts w:ascii="Arial" w:hAnsi="Arial" w:cs="Arial"/>
          <w:szCs w:val="22"/>
        </w:rPr>
        <w:t xml:space="preserve"> </w:t>
      </w:r>
      <w:proofErr w:type="spellStart"/>
      <w:r w:rsidRPr="00BD7076">
        <w:rPr>
          <w:rFonts w:ascii="Arial" w:hAnsi="Arial" w:cs="Arial"/>
          <w:szCs w:val="22"/>
        </w:rPr>
        <w:t>not</w:t>
      </w:r>
      <w:proofErr w:type="spellEnd"/>
      <w:r w:rsidRPr="00BD7076">
        <w:rPr>
          <w:rFonts w:ascii="Arial" w:hAnsi="Arial" w:cs="Arial"/>
          <w:szCs w:val="22"/>
        </w:rPr>
        <w:t xml:space="preserve"> good.</w:t>
      </w:r>
    </w:p>
    <w:p w14:paraId="38F4F6AD" w14:textId="00EBD89D" w:rsidR="00454596" w:rsidRPr="00454596" w:rsidRDefault="00454596" w:rsidP="00454596">
      <w:pPr>
        <w:spacing w:after="120"/>
        <w:jc w:val="both"/>
        <w:rPr>
          <w:rFonts w:ascii="Arial" w:hAnsi="Arial" w:cs="Arial"/>
          <w:szCs w:val="22"/>
          <w:lang w:val="en-GB"/>
        </w:rPr>
      </w:pPr>
      <w:r w:rsidRPr="00454596">
        <w:rPr>
          <w:rFonts w:ascii="Arial" w:hAnsi="Arial" w:cs="Arial"/>
          <w:szCs w:val="22"/>
          <w:lang w:val="en-GB"/>
        </w:rPr>
        <w:t xml:space="preserve">Today we </w:t>
      </w:r>
      <w:proofErr w:type="gramStart"/>
      <w:r w:rsidRPr="00454596">
        <w:rPr>
          <w:rFonts w:ascii="Arial" w:hAnsi="Arial" w:cs="Arial"/>
          <w:szCs w:val="22"/>
          <w:lang w:val="en-GB"/>
        </w:rPr>
        <w:t>add:</w:t>
      </w:r>
      <w:proofErr w:type="gramEnd"/>
      <w:r w:rsidRPr="00454596">
        <w:rPr>
          <w:rFonts w:ascii="Arial" w:hAnsi="Arial" w:cs="Arial"/>
          <w:szCs w:val="22"/>
          <w:lang w:val="en-GB"/>
        </w:rPr>
        <w:t xml:space="preserve"> </w:t>
      </w:r>
      <w:r>
        <w:rPr>
          <w:rFonts w:ascii="Arial" w:hAnsi="Arial" w:cs="Arial"/>
          <w:szCs w:val="22"/>
          <w:lang w:val="en-GB"/>
        </w:rPr>
        <w:t>since</w:t>
      </w:r>
      <w:r w:rsidRPr="00454596">
        <w:rPr>
          <w:rFonts w:ascii="Arial" w:hAnsi="Arial" w:cs="Arial"/>
          <w:szCs w:val="22"/>
          <w:lang w:val="en-GB"/>
        </w:rPr>
        <w:t xml:space="preserve"> some time now the Christian has decided to be a true Christian not from the confession of the true faith, founded entirely on the Word of God. He wants to be a true Christian from his heart and not from the heart of Christ Jesus, from his thought and not from the thought of Christ Jesus, from his word and no longer from the Word of Christ Jesus, from a different Gospel or a non-Gospel and no longer from the Gospel of Christ Jesus. He wants to be from his truth and not from the truth of Christ Jesus, from his morality which is obedience to his heart and not from the morality which is obedience to every Word of God and of the Lord Jesus. It is quite evident that this diabolical thinking not only reduces to a chaff that the wind scatters all the beauty and richness of Divine Revelation and consequently also the beauty and richness of the Church founded upon it. Moreover, it condemns the whole world to remain in its darkness and under the heavy bondage of Satan. The Christian can also change the Gospel. He can even make his own Gospel. </w:t>
      </w:r>
      <w:r>
        <w:rPr>
          <w:rFonts w:ascii="Arial" w:hAnsi="Arial" w:cs="Arial"/>
          <w:szCs w:val="22"/>
          <w:lang w:val="en-GB"/>
        </w:rPr>
        <w:t xml:space="preserve">However, </w:t>
      </w:r>
      <w:r w:rsidRPr="00454596">
        <w:rPr>
          <w:rFonts w:ascii="Arial" w:hAnsi="Arial" w:cs="Arial"/>
          <w:szCs w:val="22"/>
          <w:lang w:val="en-GB"/>
        </w:rPr>
        <w:t xml:space="preserve">Christ Jesus will always obey his Gospel, which is the only way for man to be saved. No one, neither in the Church, nor in the world, nor in heaven, nor on earth, nor in hell, will ever be able to change or alter the Word of the Lord even in an iota or a hyphen. All who today claim to be the creator of a new </w:t>
      </w:r>
      <w:proofErr w:type="gramStart"/>
      <w:r w:rsidRPr="00454596">
        <w:rPr>
          <w:rFonts w:ascii="Arial" w:hAnsi="Arial" w:cs="Arial"/>
          <w:szCs w:val="22"/>
          <w:lang w:val="en-GB"/>
        </w:rPr>
        <w:t>Word</w:t>
      </w:r>
      <w:proofErr w:type="gramEnd"/>
      <w:r w:rsidRPr="00454596">
        <w:rPr>
          <w:rFonts w:ascii="Arial" w:hAnsi="Arial" w:cs="Arial"/>
          <w:szCs w:val="22"/>
          <w:lang w:val="en-GB"/>
        </w:rPr>
        <w:t xml:space="preserve"> and a new morality</w:t>
      </w:r>
      <w:r>
        <w:rPr>
          <w:rFonts w:ascii="Arial" w:hAnsi="Arial" w:cs="Arial"/>
          <w:szCs w:val="22"/>
          <w:lang w:val="en-GB"/>
        </w:rPr>
        <w:t xml:space="preserve"> </w:t>
      </w:r>
      <w:r w:rsidRPr="00454596">
        <w:rPr>
          <w:rFonts w:ascii="Arial" w:hAnsi="Arial" w:cs="Arial"/>
          <w:szCs w:val="22"/>
          <w:lang w:val="en-GB"/>
        </w:rPr>
        <w:t xml:space="preserve">are warned. Christ the Lord only obeys and gives fulfilment to His Word. To change or alter the Word is to betray the Church and deceive the world. May the </w:t>
      </w:r>
      <w:proofErr w:type="gramStart"/>
      <w:r w:rsidRPr="00454596">
        <w:rPr>
          <w:rFonts w:ascii="Arial" w:hAnsi="Arial" w:cs="Arial"/>
          <w:szCs w:val="22"/>
          <w:lang w:val="en-GB"/>
        </w:rPr>
        <w:t>Mother</w:t>
      </w:r>
      <w:proofErr w:type="gramEnd"/>
      <w:r w:rsidRPr="00454596">
        <w:rPr>
          <w:rFonts w:ascii="Arial" w:hAnsi="Arial" w:cs="Arial"/>
          <w:szCs w:val="22"/>
          <w:lang w:val="en-GB"/>
        </w:rPr>
        <w:t xml:space="preserve"> of Jesus come and deliver us from this horrendous betrayal.</w:t>
      </w:r>
      <w:r>
        <w:rPr>
          <w:rFonts w:ascii="Arial" w:hAnsi="Arial" w:cs="Arial"/>
          <w:szCs w:val="22"/>
          <w:lang w:val="en-GB"/>
        </w:rPr>
        <w:t xml:space="preserve">  </w:t>
      </w:r>
    </w:p>
    <w:p w14:paraId="4BB4BB41" w14:textId="440DB47C" w:rsidR="00702EE4" w:rsidRPr="00454596" w:rsidRDefault="00017D2C" w:rsidP="00454596">
      <w:pPr>
        <w:spacing w:after="120"/>
        <w:jc w:val="right"/>
        <w:rPr>
          <w:rFonts w:ascii="Arial" w:hAnsi="Arial" w:cs="Arial"/>
          <w:b/>
          <w:lang w:val="en-GB"/>
        </w:rPr>
      </w:pPr>
      <w:r w:rsidRPr="00454596">
        <w:rPr>
          <w:rFonts w:ascii="Arial" w:hAnsi="Arial" w:cs="Arial"/>
          <w:b/>
          <w:lang w:val="en-GB"/>
        </w:rPr>
        <w:t>2</w:t>
      </w:r>
      <w:r w:rsidR="00DA13CA" w:rsidRPr="00454596">
        <w:rPr>
          <w:rFonts w:ascii="Arial" w:hAnsi="Arial" w:cs="Arial"/>
          <w:b/>
          <w:lang w:val="en-GB"/>
        </w:rPr>
        <w:t>2</w:t>
      </w:r>
      <w:r w:rsidRPr="00454596">
        <w:rPr>
          <w:rFonts w:ascii="Arial" w:hAnsi="Arial" w:cs="Arial"/>
          <w:b/>
          <w:lang w:val="en-GB"/>
        </w:rPr>
        <w:t xml:space="preserve"> </w:t>
      </w:r>
      <w:r w:rsidR="00EE6943" w:rsidRPr="00454596">
        <w:rPr>
          <w:rFonts w:ascii="Arial" w:hAnsi="Arial" w:cs="Arial"/>
          <w:b/>
          <w:lang w:val="en-GB"/>
        </w:rPr>
        <w:t>D</w:t>
      </w:r>
      <w:r w:rsidR="00CF14E3" w:rsidRPr="00454596">
        <w:rPr>
          <w:rFonts w:ascii="Arial" w:hAnsi="Arial" w:cs="Arial"/>
          <w:b/>
          <w:lang w:val="en-GB"/>
        </w:rPr>
        <w:t>ecember</w:t>
      </w:r>
      <w:r w:rsidR="00EE6943" w:rsidRPr="00454596">
        <w:rPr>
          <w:rFonts w:ascii="Arial" w:hAnsi="Arial" w:cs="Arial"/>
          <w:b/>
          <w:lang w:val="en-GB"/>
        </w:rPr>
        <w:t xml:space="preserve"> </w:t>
      </w:r>
      <w:r w:rsidR="00E467BF" w:rsidRPr="00454596">
        <w:rPr>
          <w:rFonts w:ascii="Arial" w:hAnsi="Arial" w:cs="Arial"/>
          <w:b/>
          <w:lang w:val="en-GB"/>
        </w:rPr>
        <w:t>202</w:t>
      </w:r>
      <w:r w:rsidR="007B32EE" w:rsidRPr="00454596">
        <w:rPr>
          <w:rFonts w:ascii="Arial" w:hAnsi="Arial" w:cs="Arial"/>
          <w:b/>
          <w:lang w:val="en-GB"/>
        </w:rPr>
        <w:t>4</w:t>
      </w:r>
      <w:bookmarkEnd w:id="2"/>
    </w:p>
    <w:sectPr w:rsidR="00702EE4" w:rsidRPr="00454596" w:rsidSect="00CC4B1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4D64"/>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5B0"/>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4D56"/>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596"/>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022F"/>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03CF"/>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057"/>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D7076"/>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711"/>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C4B1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14E3"/>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D4D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3D4D5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881</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14</cp:revision>
  <cp:lastPrinted>2010-11-10T17:24:00Z</cp:lastPrinted>
  <dcterms:created xsi:type="dcterms:W3CDTF">2024-06-11T09:53:00Z</dcterms:created>
  <dcterms:modified xsi:type="dcterms:W3CDTF">2024-12-18T07:16:00Z</dcterms:modified>
</cp:coreProperties>
</file>